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2FB3" w14:textId="60D6A8E5" w:rsidR="00C133B0" w:rsidRDefault="00C133B0" w:rsidP="00D53A1F">
      <w:pPr>
        <w:jc w:val="center"/>
        <w:rPr>
          <w:rStyle w:val="Strong"/>
          <w:lang w:val="it-IT"/>
        </w:rPr>
      </w:pPr>
      <w:r>
        <w:rPr>
          <w:rStyle w:val="Strong"/>
          <w:lang w:val="it-IT"/>
        </w:rPr>
        <w:t>AUTORIZZAZIONI E PARERI COMPRESI NEL PAUR</w:t>
      </w:r>
    </w:p>
    <w:p w14:paraId="78353B59" w14:textId="2D32C59C" w:rsidR="00C133B0" w:rsidRPr="00C133B0" w:rsidRDefault="00C133B0" w:rsidP="00D53A1F">
      <w:pPr>
        <w:jc w:val="center"/>
        <w:rPr>
          <w:rStyle w:val="Strong"/>
          <w:lang w:val="it-IT"/>
        </w:rPr>
      </w:pPr>
    </w:p>
    <w:p w14:paraId="0FD3CA51" w14:textId="77777777" w:rsidR="00C133B0" w:rsidRDefault="00C133B0" w:rsidP="00D53A1F">
      <w:pPr>
        <w:jc w:val="center"/>
        <w:rPr>
          <w:rStyle w:val="Strong"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407"/>
      </w:tblGrid>
      <w:tr w:rsidR="00C133B0" w:rsidRPr="004B3380" w14:paraId="7344B8DD" w14:textId="77777777" w:rsidTr="008C3DBB">
        <w:tc>
          <w:tcPr>
            <w:tcW w:w="5103" w:type="dxa"/>
            <w:shd w:val="clear" w:color="auto" w:fill="auto"/>
          </w:tcPr>
          <w:p w14:paraId="112644BA" w14:textId="77777777" w:rsidR="00C133B0" w:rsidRPr="004B3380" w:rsidRDefault="00C133B0" w:rsidP="00CE3898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4B3380">
              <w:rPr>
                <w:rFonts w:ascii="Times New Roman" w:hAnsi="Times New Roman" w:cs="Times New Roman"/>
                <w:b/>
                <w:noProof/>
                <w:lang w:val="it-IT"/>
              </w:rPr>
              <w:t>AUTORIZZAZIONE/PARERE RICHIESTO</w:t>
            </w:r>
          </w:p>
        </w:tc>
        <w:tc>
          <w:tcPr>
            <w:tcW w:w="4407" w:type="dxa"/>
            <w:shd w:val="clear" w:color="auto" w:fill="auto"/>
          </w:tcPr>
          <w:p w14:paraId="0427506B" w14:textId="77777777" w:rsidR="00C133B0" w:rsidRPr="004B3380" w:rsidRDefault="00C133B0" w:rsidP="00CE3898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 w:rsidRPr="004B3380">
              <w:rPr>
                <w:rFonts w:ascii="Times New Roman" w:hAnsi="Times New Roman" w:cs="Times New Roman"/>
                <w:b/>
                <w:noProof/>
                <w:lang w:val="it-IT"/>
              </w:rPr>
              <w:t>ENTE COMPETENTE</w:t>
            </w:r>
          </w:p>
        </w:tc>
      </w:tr>
      <w:tr w:rsidR="00C133B0" w:rsidRPr="00DE519A" w14:paraId="160A0C5D" w14:textId="77777777" w:rsidTr="008C3DBB">
        <w:tc>
          <w:tcPr>
            <w:tcW w:w="5103" w:type="dxa"/>
            <w:shd w:val="clear" w:color="auto" w:fill="auto"/>
          </w:tcPr>
          <w:p w14:paraId="2E74E5A1" w14:textId="77777777" w:rsidR="00C133B0" w:rsidRPr="004B3380" w:rsidRDefault="00C133B0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4B3380">
              <w:rPr>
                <w:rFonts w:ascii="Times New Roman" w:hAnsi="Times New Roman" w:cs="Times New Roman"/>
                <w:noProof/>
                <w:szCs w:val="24"/>
                <w:lang w:val="it-IT"/>
              </w:rPr>
              <w:t>Provvedimento di VIA ai sensi della L.R 4/2018</w:t>
            </w:r>
          </w:p>
        </w:tc>
        <w:tc>
          <w:tcPr>
            <w:tcW w:w="4407" w:type="dxa"/>
            <w:shd w:val="clear" w:color="auto" w:fill="auto"/>
          </w:tcPr>
          <w:p w14:paraId="559A2854" w14:textId="77777777" w:rsidR="00C133B0" w:rsidRPr="00DE519A" w:rsidRDefault="00C133B0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>Regione Emilia-Romagna</w:t>
            </w:r>
          </w:p>
        </w:tc>
      </w:tr>
      <w:tr w:rsidR="00C133B0" w:rsidRPr="00565C5D" w14:paraId="4C054D83" w14:textId="77777777" w:rsidTr="008C3DBB">
        <w:tc>
          <w:tcPr>
            <w:tcW w:w="5103" w:type="dxa"/>
            <w:shd w:val="clear" w:color="auto" w:fill="auto"/>
          </w:tcPr>
          <w:p w14:paraId="1A890A34" w14:textId="77777777" w:rsidR="00C133B0" w:rsidRPr="00EF52DC" w:rsidRDefault="00C133B0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Parere sull’impatto ambientale L.R. 4/2018, art. 19, comma 7</w:t>
            </w:r>
          </w:p>
        </w:tc>
        <w:tc>
          <w:tcPr>
            <w:tcW w:w="4407" w:type="dxa"/>
            <w:shd w:val="clear" w:color="auto" w:fill="auto"/>
          </w:tcPr>
          <w:p w14:paraId="16592C22" w14:textId="48422942" w:rsidR="00C133B0" w:rsidRPr="00EF52DC" w:rsidRDefault="00C133B0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Comun</w:t>
            </w:r>
            <w:r w:rsidR="0066443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i</w:t>
            </w: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di </w:t>
            </w:r>
            <w:r w:rsidR="0066443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Fabbrico</w:t>
            </w:r>
            <w:r w:rsidR="00EF52D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(RE)</w:t>
            </w:r>
            <w:r w:rsidR="0066443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, Rio Saliceto</w:t>
            </w:r>
            <w:r w:rsidR="00EF52D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(RE)</w:t>
            </w:r>
            <w:r w:rsidR="0066443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e Carpi</w:t>
            </w:r>
            <w:r w:rsidR="00EF52DC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(MO)</w:t>
            </w:r>
          </w:p>
          <w:p w14:paraId="75FED383" w14:textId="5E7FA4A2" w:rsidR="00C133B0" w:rsidRPr="00EF52DC" w:rsidRDefault="00C133B0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Ente di gestione per i Parchi e la Biodiversità </w:t>
            </w:r>
            <w:r w:rsidR="003F0B75"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Regione Emilia-Romagna</w:t>
            </w:r>
          </w:p>
        </w:tc>
      </w:tr>
      <w:tr w:rsidR="00C133B0" w:rsidRPr="00565C5D" w14:paraId="7FFC2114" w14:textId="77777777" w:rsidTr="008C3DBB">
        <w:trPr>
          <w:trHeight w:val="779"/>
        </w:trPr>
        <w:tc>
          <w:tcPr>
            <w:tcW w:w="5103" w:type="dxa"/>
            <w:shd w:val="clear" w:color="auto" w:fill="auto"/>
          </w:tcPr>
          <w:p w14:paraId="027B7D6D" w14:textId="657C3AC3" w:rsidR="00C133B0" w:rsidRPr="001C39BE" w:rsidRDefault="001C39BE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C39BE">
              <w:rPr>
                <w:rFonts w:ascii="Times New Roman" w:hAnsi="Times New Roman" w:cs="Times New Roman"/>
                <w:noProof/>
                <w:szCs w:val="24"/>
                <w:lang w:val="it-IT"/>
              </w:rPr>
              <w:t>Verifica archeologica preventiva (d.lgs. 50/2016)</w:t>
            </w:r>
          </w:p>
        </w:tc>
        <w:tc>
          <w:tcPr>
            <w:tcW w:w="4407" w:type="dxa"/>
            <w:shd w:val="clear" w:color="auto" w:fill="auto"/>
          </w:tcPr>
          <w:p w14:paraId="22CBD020" w14:textId="3E58BAE1" w:rsidR="000D19DF" w:rsidRPr="004B3380" w:rsidRDefault="00BA28A4" w:rsidP="00E9582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4B3380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Soprintendenza Archeologia Belle Arti e Paesaggio per </w:t>
            </w:r>
            <w:r w:rsidR="00A419AD" w:rsidRPr="00A419AD">
              <w:rPr>
                <w:rFonts w:ascii="Times New Roman" w:hAnsi="Times New Roman" w:cs="Times New Roman"/>
                <w:noProof/>
                <w:szCs w:val="24"/>
                <w:lang w:val="it-IT"/>
              </w:rPr>
              <w:t>la città metropolitana di Bologna e le province di Modena, Reggio Emilia e Ferrara</w:t>
            </w:r>
            <w:r w:rsidR="00A419AD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(SABAP Bologna)</w:t>
            </w:r>
          </w:p>
        </w:tc>
      </w:tr>
      <w:tr w:rsidR="00C133B0" w:rsidRPr="00565C5D" w14:paraId="38F06207" w14:textId="77777777" w:rsidTr="008C3DBB">
        <w:tc>
          <w:tcPr>
            <w:tcW w:w="5103" w:type="dxa"/>
            <w:shd w:val="clear" w:color="auto" w:fill="auto"/>
          </w:tcPr>
          <w:p w14:paraId="124BE033" w14:textId="7849AE3D" w:rsidR="00C133B0" w:rsidRPr="00731B09" w:rsidRDefault="000A5DFB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731B09">
              <w:rPr>
                <w:rFonts w:ascii="Times New Roman" w:hAnsi="Times New Roman" w:cs="Times New Roman"/>
                <w:noProof/>
                <w:szCs w:val="24"/>
                <w:lang w:val="it-IT"/>
              </w:rPr>
              <w:t>Piano Utilizzo delle terre e rocce da scavo (dpr 120/2017)</w:t>
            </w:r>
          </w:p>
        </w:tc>
        <w:tc>
          <w:tcPr>
            <w:tcW w:w="4407" w:type="dxa"/>
            <w:shd w:val="clear" w:color="auto" w:fill="auto"/>
          </w:tcPr>
          <w:p w14:paraId="7994E1D9" w14:textId="77777777" w:rsidR="00BA28A4" w:rsidRPr="00DE519A" w:rsidRDefault="00BA28A4" w:rsidP="00BA28A4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Regione Emilia-Romagna </w:t>
            </w:r>
          </w:p>
          <w:p w14:paraId="7AC6D543" w14:textId="0EB15F73" w:rsidR="00C133B0" w:rsidRPr="000A5DFB" w:rsidRDefault="00BA28A4" w:rsidP="00BA28A4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szCs w:val="24"/>
                <w:lang w:val="it-IT"/>
              </w:rPr>
            </w:pP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con parere 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ARPAE</w:t>
            </w: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di</w:t>
            </w:r>
            <w:r w:rsidR="00293132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di Reggio Emilia e Modena</w:t>
            </w:r>
          </w:p>
        </w:tc>
      </w:tr>
      <w:tr w:rsidR="000A5DFB" w:rsidRPr="00565C5D" w14:paraId="4FBF40C6" w14:textId="77777777" w:rsidTr="008C3DBB">
        <w:tc>
          <w:tcPr>
            <w:tcW w:w="5103" w:type="dxa"/>
            <w:shd w:val="clear" w:color="auto" w:fill="auto"/>
          </w:tcPr>
          <w:p w14:paraId="1B3EC97C" w14:textId="443B1F78" w:rsidR="000A5DFB" w:rsidRPr="00276DF1" w:rsidRDefault="00276DF1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276DF1"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Parere preventivo in materia antincendio (dpr n. 151/2011)</w:t>
            </w:r>
          </w:p>
        </w:tc>
        <w:tc>
          <w:tcPr>
            <w:tcW w:w="4407" w:type="dxa"/>
            <w:shd w:val="clear" w:color="auto" w:fill="auto"/>
          </w:tcPr>
          <w:p w14:paraId="52C44CB3" w14:textId="3FA2258C" w:rsidR="009366FF" w:rsidRPr="009366FF" w:rsidRDefault="00FB4FA4" w:rsidP="00AC4508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C27F76">
              <w:rPr>
                <w:rFonts w:ascii="Times New Roman" w:hAnsi="Times New Roman" w:cs="Times New Roman"/>
                <w:noProof/>
                <w:szCs w:val="24"/>
                <w:lang w:val="it-IT"/>
              </w:rPr>
              <w:t>Comando Provinciale Vigili del Fuoco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di</w:t>
            </w:r>
            <w:r w:rsidR="00FB506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Reggio Emilia</w:t>
            </w:r>
          </w:p>
        </w:tc>
      </w:tr>
      <w:tr w:rsidR="000A5DFB" w:rsidRPr="00565C5D" w14:paraId="05B3424A" w14:textId="77777777" w:rsidTr="008C3DBB">
        <w:tc>
          <w:tcPr>
            <w:tcW w:w="5103" w:type="dxa"/>
            <w:shd w:val="clear" w:color="auto" w:fill="auto"/>
          </w:tcPr>
          <w:p w14:paraId="539B27AD" w14:textId="632A67AE" w:rsidR="000A5DFB" w:rsidRPr="00FB4FA4" w:rsidRDefault="00276DF1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B4FA4">
              <w:rPr>
                <w:rFonts w:ascii="Times New Roman" w:hAnsi="Times New Roman" w:cs="Times New Roman"/>
                <w:noProof/>
                <w:szCs w:val="24"/>
                <w:lang w:val="it-IT"/>
              </w:rPr>
              <w:t>Nulla osta idraulico (r.d. 523/1904)</w:t>
            </w:r>
          </w:p>
        </w:tc>
        <w:tc>
          <w:tcPr>
            <w:tcW w:w="4407" w:type="dxa"/>
            <w:shd w:val="clear" w:color="auto" w:fill="auto"/>
          </w:tcPr>
          <w:p w14:paraId="566CA399" w14:textId="77777777" w:rsidR="000A5DFB" w:rsidRDefault="00E04209" w:rsidP="008C3DBB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FB4FA4">
              <w:rPr>
                <w:rFonts w:ascii="Times New Roman" w:hAnsi="Times New Roman" w:cs="Times New Roman"/>
                <w:noProof/>
                <w:szCs w:val="24"/>
                <w:lang w:val="it-IT"/>
              </w:rPr>
              <w:t>Agenzia Regionale per la Sicurezza Territoriale e la Protezione Civile</w:t>
            </w:r>
          </w:p>
          <w:p w14:paraId="20CCF715" w14:textId="77777777" w:rsidR="000E732A" w:rsidRPr="000C598A" w:rsidRDefault="000E732A" w:rsidP="000E732A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0C598A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Autorità di bacino distrettuale del fiume Po </w:t>
            </w:r>
          </w:p>
          <w:p w14:paraId="024E021A" w14:textId="722F9394" w:rsidR="000E732A" w:rsidRPr="00FB4FA4" w:rsidRDefault="000E732A" w:rsidP="000E732A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Consorzio di Bonifica dell’Emilia Centrale</w:t>
            </w:r>
          </w:p>
        </w:tc>
      </w:tr>
      <w:tr w:rsidR="00D741FD" w:rsidRPr="00565C5D" w14:paraId="2C77E3C5" w14:textId="77777777" w:rsidTr="008C3DBB">
        <w:tc>
          <w:tcPr>
            <w:tcW w:w="5103" w:type="dxa"/>
            <w:shd w:val="clear" w:color="auto" w:fill="auto"/>
          </w:tcPr>
          <w:p w14:paraId="4B61C19A" w14:textId="77777777" w:rsidR="00D741FD" w:rsidRPr="00D15D69" w:rsidRDefault="00D741FD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15D69">
              <w:rPr>
                <w:rFonts w:ascii="Times New Roman" w:hAnsi="Times New Roman" w:cs="Times New Roman"/>
                <w:noProof/>
                <w:szCs w:val="24"/>
                <w:lang w:val="it-IT"/>
              </w:rPr>
              <w:t>Autorizzazione Unica impianti FER</w:t>
            </w:r>
          </w:p>
          <w:p w14:paraId="7D1B3357" w14:textId="004D19A0" w:rsidR="00D741FD" w:rsidRPr="00D15D69" w:rsidRDefault="00D741FD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15D69">
              <w:rPr>
                <w:rFonts w:ascii="Times New Roman" w:hAnsi="Times New Roman" w:cs="Times New Roman"/>
                <w:noProof/>
                <w:szCs w:val="24"/>
                <w:lang w:val="it-IT"/>
              </w:rPr>
              <w:t>(art 12 del D.Lgs. 387/03)</w:t>
            </w:r>
          </w:p>
        </w:tc>
        <w:tc>
          <w:tcPr>
            <w:tcW w:w="4407" w:type="dxa"/>
            <w:shd w:val="clear" w:color="auto" w:fill="auto"/>
          </w:tcPr>
          <w:p w14:paraId="178D8D71" w14:textId="28DCB916" w:rsidR="00D741FD" w:rsidRPr="00D15D69" w:rsidRDefault="00D741FD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15D69">
              <w:rPr>
                <w:rFonts w:ascii="Times New Roman" w:hAnsi="Times New Roman" w:cs="Times New Roman"/>
                <w:noProof/>
                <w:szCs w:val="24"/>
                <w:lang w:val="it-IT"/>
              </w:rPr>
              <w:t>Agenzia regionale per la prevenzione, l’ambiente e l’energia dell’Emilia-Romagna (ARPAE)</w:t>
            </w:r>
          </w:p>
        </w:tc>
      </w:tr>
      <w:tr w:rsidR="00692B97" w:rsidRPr="001C39BE" w14:paraId="3BDE0275" w14:textId="77777777" w:rsidTr="008C3DBB">
        <w:tc>
          <w:tcPr>
            <w:tcW w:w="5103" w:type="dxa"/>
            <w:shd w:val="clear" w:color="auto" w:fill="auto"/>
          </w:tcPr>
          <w:p w14:paraId="1F716776" w14:textId="296A23E8" w:rsidR="00692B97" w:rsidRPr="00BA28A4" w:rsidRDefault="00EB0534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highlight w:val="yellow"/>
                <w:lang w:val="it-IT"/>
              </w:rPr>
            </w:pPr>
            <w:r w:rsidRPr="004B3380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Valutazione di Incidenza (D.Lgs. 152/06, </w:t>
            </w:r>
            <w:r w:rsidRPr="0042726D">
              <w:rPr>
                <w:rFonts w:ascii="Times New Roman" w:hAnsi="Times New Roman" w:cs="Times New Roman"/>
                <w:noProof/>
                <w:szCs w:val="24"/>
                <w:lang w:val="it-IT"/>
              </w:rPr>
              <w:t>D.G.R. 1174/2023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, </w:t>
            </w:r>
            <w:r w:rsidRPr="00966847">
              <w:rPr>
                <w:rFonts w:ascii="Times New Roman" w:hAnsi="Times New Roman" w:cs="Times New Roman"/>
                <w:noProof/>
                <w:szCs w:val="24"/>
                <w:lang w:val="it-IT"/>
              </w:rPr>
              <w:t>l.r. 4/2021</w:t>
            </w:r>
            <w:r w:rsidRPr="004B3380">
              <w:rPr>
                <w:rFonts w:ascii="Times New Roman" w:hAnsi="Times New Roman" w:cs="Times New Roman"/>
                <w:noProof/>
                <w:szCs w:val="24"/>
                <w:lang w:val="it-IT"/>
              </w:rPr>
              <w:t>)</w:t>
            </w:r>
          </w:p>
        </w:tc>
        <w:tc>
          <w:tcPr>
            <w:tcW w:w="4407" w:type="dxa"/>
            <w:shd w:val="clear" w:color="auto" w:fill="auto"/>
          </w:tcPr>
          <w:p w14:paraId="5C9ADB5A" w14:textId="0B64D510" w:rsidR="00692B97" w:rsidRPr="00BA28A4" w:rsidRDefault="00EB0534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highlight w:val="yellow"/>
                <w:lang w:val="it-IT"/>
              </w:rPr>
            </w:pP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>Regione Emilia-Romagna</w:t>
            </w:r>
          </w:p>
        </w:tc>
      </w:tr>
      <w:tr w:rsidR="00565C5D" w:rsidRPr="0000060A" w14:paraId="4C4CF722" w14:textId="77777777" w:rsidTr="008C3DBB">
        <w:tc>
          <w:tcPr>
            <w:tcW w:w="5103" w:type="dxa"/>
            <w:shd w:val="clear" w:color="auto" w:fill="auto"/>
          </w:tcPr>
          <w:p w14:paraId="715BC414" w14:textId="3BF597DF" w:rsidR="00565C5D" w:rsidRPr="0000060A" w:rsidRDefault="0000060A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00060A">
              <w:rPr>
                <w:rFonts w:ascii="Times New Roman" w:hAnsi="Times New Roman" w:cs="Times New Roman"/>
                <w:noProof/>
                <w:szCs w:val="24"/>
                <w:lang w:val="it-IT"/>
              </w:rPr>
              <w:t>Variante agli strumenti urbanistici del Comune di Fabbrico</w:t>
            </w:r>
          </w:p>
        </w:tc>
        <w:tc>
          <w:tcPr>
            <w:tcW w:w="4407" w:type="dxa"/>
            <w:shd w:val="clear" w:color="auto" w:fill="auto"/>
          </w:tcPr>
          <w:p w14:paraId="687E31E4" w14:textId="5BE4ABE4" w:rsidR="00565C5D" w:rsidRPr="00DE519A" w:rsidRDefault="0000060A" w:rsidP="00D741FD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Comun</w:t>
            </w:r>
            <w:r w:rsidR="00C003B2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e </w:t>
            </w: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di Fabbrico (RE)</w:t>
            </w:r>
          </w:p>
        </w:tc>
      </w:tr>
      <w:tr w:rsidR="00C003B2" w:rsidRPr="00C003B2" w14:paraId="1D7A1D44" w14:textId="77777777" w:rsidTr="008C3DBB">
        <w:tc>
          <w:tcPr>
            <w:tcW w:w="5103" w:type="dxa"/>
            <w:shd w:val="clear" w:color="auto" w:fill="auto"/>
          </w:tcPr>
          <w:p w14:paraId="1A5B26B0" w14:textId="093F27C9" w:rsidR="00C003B2" w:rsidRPr="0000060A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C003B2">
              <w:rPr>
                <w:rFonts w:ascii="Times New Roman" w:hAnsi="Times New Roman" w:cs="Times New Roman"/>
                <w:noProof/>
                <w:szCs w:val="24"/>
                <w:lang w:val="it-IT"/>
              </w:rPr>
              <w:t>Dichiarazione di pubblica utilità delle opere connesse ai fini dell’apposizione del vincolo preordinato all’esproprio secondo le procedure di cui al D.P.R. 327 del 08/06/2001</w:t>
            </w:r>
          </w:p>
        </w:tc>
        <w:tc>
          <w:tcPr>
            <w:tcW w:w="4407" w:type="dxa"/>
            <w:shd w:val="clear" w:color="auto" w:fill="auto"/>
          </w:tcPr>
          <w:p w14:paraId="5B7E3FC9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E519A">
              <w:rPr>
                <w:rFonts w:ascii="Times New Roman" w:hAnsi="Times New Roman" w:cs="Times New Roman"/>
                <w:noProof/>
                <w:szCs w:val="24"/>
                <w:lang w:val="it-IT"/>
              </w:rPr>
              <w:t>Regione Emilia-Romagna</w:t>
            </w:r>
          </w:p>
          <w:p w14:paraId="35E7ECF4" w14:textId="2DF2257A" w:rsidR="006D62D2" w:rsidRPr="00EF52DC" w:rsidRDefault="00D3315E" w:rsidP="00845E5F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Comuni di Fabbrico (RE), Rio Saliceto (RE) e Carpi (MO)</w:t>
            </w:r>
          </w:p>
        </w:tc>
      </w:tr>
      <w:tr w:rsidR="00C003B2" w:rsidRPr="00565C5D" w14:paraId="00D00204" w14:textId="77777777" w:rsidTr="008C3DBB">
        <w:tc>
          <w:tcPr>
            <w:tcW w:w="5103" w:type="dxa"/>
            <w:shd w:val="clear" w:color="auto" w:fill="auto"/>
          </w:tcPr>
          <w:p w14:paraId="4A5560CF" w14:textId="0D986A9D" w:rsidR="00C003B2" w:rsidRPr="004B3380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0A5DFB"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Pareri di competenza per interferenze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e </w:t>
            </w:r>
            <w:r w:rsidRPr="000227EF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Concessione </w:t>
            </w:r>
            <w:r w:rsidRPr="00A43A07">
              <w:rPr>
                <w:rFonts w:ascii="Times New Roman" w:hAnsi="Times New Roman" w:cs="Times New Roman"/>
                <w:noProof/>
                <w:szCs w:val="24"/>
                <w:lang w:val="it-IT"/>
              </w:rPr>
              <w:t>all’utilizzo / attraversamento di aree pubbliche</w:t>
            </w:r>
          </w:p>
        </w:tc>
        <w:tc>
          <w:tcPr>
            <w:tcW w:w="4407" w:type="dxa"/>
            <w:shd w:val="clear" w:color="auto" w:fill="auto"/>
          </w:tcPr>
          <w:p w14:paraId="12D81B4F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52E03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Ministero delle Infrastrutture e dei Trasporti </w:t>
            </w:r>
          </w:p>
          <w:p w14:paraId="079C653E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Anas </w:t>
            </w:r>
            <w:r w:rsidRPr="00731B09">
              <w:rPr>
                <w:rFonts w:ascii="Times New Roman" w:hAnsi="Times New Roman" w:cs="Times New Roman"/>
                <w:noProof/>
                <w:szCs w:val="24"/>
                <w:lang w:val="it-IT"/>
              </w:rPr>
              <w:t>S.p.A.</w:t>
            </w:r>
          </w:p>
          <w:p w14:paraId="15E4B033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Provincia di Reggio Emilia</w:t>
            </w:r>
          </w:p>
          <w:p w14:paraId="0148629B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Provincia di Modena</w:t>
            </w:r>
          </w:p>
          <w:p w14:paraId="50FB9220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Comune di Fabbrico </w:t>
            </w: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(RE),</w:t>
            </w:r>
          </w:p>
          <w:p w14:paraId="5E21A9D8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Comune di </w:t>
            </w: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Rio Saliceto (RE)</w:t>
            </w:r>
          </w:p>
          <w:p w14:paraId="4C7DAF11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Comune di </w:t>
            </w:r>
            <w:r w:rsidRPr="00EF52DC">
              <w:rPr>
                <w:rFonts w:ascii="Times New Roman" w:hAnsi="Times New Roman" w:cs="Times New Roman"/>
                <w:noProof/>
                <w:szCs w:val="24"/>
                <w:lang w:val="it-IT"/>
              </w:rPr>
              <w:t>Carpi (MO)</w:t>
            </w:r>
          </w:p>
          <w:p w14:paraId="0CB1F2B9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731B09">
              <w:rPr>
                <w:rFonts w:ascii="Times New Roman" w:hAnsi="Times New Roman" w:cs="Times New Roman"/>
                <w:noProof/>
                <w:szCs w:val="24"/>
                <w:lang w:val="it-IT"/>
              </w:rPr>
              <w:t>SNAM S.p</w:t>
            </w:r>
            <w:r w:rsidRPr="003611D7">
              <w:rPr>
                <w:rFonts w:ascii="Times New Roman" w:hAnsi="Times New Roman" w:cs="Times New Roman"/>
                <w:noProof/>
                <w:szCs w:val="24"/>
                <w:lang w:val="it-IT"/>
              </w:rPr>
              <w:t>.A.</w:t>
            </w:r>
          </w:p>
          <w:p w14:paraId="21B96AFE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46247B">
              <w:rPr>
                <w:rFonts w:ascii="Times New Roman" w:hAnsi="Times New Roman" w:cs="Times New Roman"/>
                <w:noProof/>
                <w:szCs w:val="24"/>
                <w:lang w:val="it-IT"/>
              </w:rPr>
              <w:t>RFI-Rete Ferrovia Italiana</w:t>
            </w:r>
          </w:p>
          <w:p w14:paraId="614A4632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D15D69">
              <w:rPr>
                <w:rFonts w:ascii="Times New Roman" w:hAnsi="Times New Roman" w:cs="Times New Roman"/>
                <w:noProof/>
                <w:szCs w:val="24"/>
                <w:lang w:val="it-IT"/>
              </w:rPr>
              <w:t>ARPAE</w:t>
            </w:r>
          </w:p>
          <w:p w14:paraId="7973E7A5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3611D7">
              <w:rPr>
                <w:rFonts w:ascii="Times New Roman" w:hAnsi="Times New Roman" w:cs="Times New Roman"/>
                <w:noProof/>
                <w:szCs w:val="24"/>
                <w:lang w:val="it-IT"/>
              </w:rPr>
              <w:t>E-distribuzione S.p.A.</w:t>
            </w:r>
          </w:p>
          <w:p w14:paraId="0E3C6AE7" w14:textId="77777777" w:rsidR="00C003B2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Telecom Italia S.p.A.</w:t>
            </w:r>
          </w:p>
          <w:p w14:paraId="5D99A515" w14:textId="77777777" w:rsidR="00C003B2" w:rsidRPr="000C598A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0C598A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Autorità di bacino distrettuale del fiume Po </w:t>
            </w:r>
          </w:p>
          <w:p w14:paraId="486FB718" w14:textId="6BA7F5AC" w:rsidR="00C003B2" w:rsidRPr="000C598A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Consorzio di Bonifica dell’Emilia Centrale</w:t>
            </w:r>
          </w:p>
        </w:tc>
      </w:tr>
      <w:tr w:rsidR="00C003B2" w:rsidRPr="008F2009" w14:paraId="68AECC11" w14:textId="77777777" w:rsidTr="008C3DBB">
        <w:tc>
          <w:tcPr>
            <w:tcW w:w="5103" w:type="dxa"/>
            <w:shd w:val="clear" w:color="auto" w:fill="auto"/>
          </w:tcPr>
          <w:p w14:paraId="6EB7CF6E" w14:textId="18DA19DF" w:rsidR="00C003B2" w:rsidRPr="00152E0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52E03">
              <w:rPr>
                <w:rFonts w:ascii="Times New Roman" w:hAnsi="Times New Roman" w:cs="Times New Roman"/>
                <w:noProof/>
                <w:szCs w:val="24"/>
                <w:lang w:val="it-IT"/>
              </w:rPr>
              <w:t>Nulla osta</w:t>
            </w:r>
          </w:p>
        </w:tc>
        <w:tc>
          <w:tcPr>
            <w:tcW w:w="4407" w:type="dxa"/>
            <w:shd w:val="clear" w:color="auto" w:fill="auto"/>
          </w:tcPr>
          <w:p w14:paraId="1C9DB17D" w14:textId="4DB775D8" w:rsidR="00C003B2" w:rsidRPr="00152E0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52E03">
              <w:rPr>
                <w:rFonts w:ascii="Times New Roman" w:hAnsi="Times New Roman" w:cs="Times New Roman"/>
                <w:noProof/>
                <w:szCs w:val="24"/>
              </w:rPr>
              <w:t>ENAC ENAV</w:t>
            </w:r>
          </w:p>
        </w:tc>
      </w:tr>
      <w:tr w:rsidR="00C003B2" w:rsidRPr="0000060A" w14:paraId="0EF44289" w14:textId="77777777" w:rsidTr="008C3DBB">
        <w:tc>
          <w:tcPr>
            <w:tcW w:w="5103" w:type="dxa"/>
            <w:shd w:val="clear" w:color="auto" w:fill="auto"/>
          </w:tcPr>
          <w:p w14:paraId="53CA70AE" w14:textId="611CD6A2" w:rsidR="00C003B2" w:rsidRPr="006D2EBF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6D2EBF">
              <w:rPr>
                <w:rFonts w:ascii="Times New Roman" w:hAnsi="Times New Roman" w:cs="Times New Roman"/>
                <w:noProof/>
                <w:szCs w:val="24"/>
                <w:lang w:val="it-IT"/>
              </w:rPr>
              <w:lastRenderedPageBreak/>
              <w:t xml:space="preserve">Nulla osta </w:t>
            </w:r>
          </w:p>
        </w:tc>
        <w:tc>
          <w:tcPr>
            <w:tcW w:w="4407" w:type="dxa"/>
            <w:shd w:val="clear" w:color="auto" w:fill="auto"/>
          </w:tcPr>
          <w:p w14:paraId="1851A359" w14:textId="029C2D9D" w:rsidR="00C003B2" w:rsidRPr="006D2EBF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6D2EBF">
              <w:rPr>
                <w:rFonts w:ascii="Times New Roman" w:hAnsi="Times New Roman" w:cs="Times New Roman"/>
                <w:noProof/>
                <w:szCs w:val="24"/>
                <w:lang w:val="it-IT"/>
              </w:rPr>
              <w:t>Ministero dell'ambiente e della sicurezza energetica – Dipartimento Energia - Direzione generale Fonti Energetiche e Titoli Abilitativi (ex IS)- Ufficio nazionale minerario per gli idrocarburi e le georisorse (UNMIG)</w:t>
            </w:r>
          </w:p>
        </w:tc>
      </w:tr>
      <w:tr w:rsidR="00C003B2" w:rsidRPr="0000060A" w14:paraId="6A9DC190" w14:textId="77777777" w:rsidTr="008C3DBB">
        <w:tc>
          <w:tcPr>
            <w:tcW w:w="5103" w:type="dxa"/>
            <w:shd w:val="clear" w:color="auto" w:fill="auto"/>
          </w:tcPr>
          <w:p w14:paraId="6CB607CD" w14:textId="230BCF1E" w:rsidR="00C003B2" w:rsidRPr="00152E0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52E03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Nulla osta </w:t>
            </w:r>
          </w:p>
        </w:tc>
        <w:tc>
          <w:tcPr>
            <w:tcW w:w="4407" w:type="dxa"/>
            <w:shd w:val="clear" w:color="auto" w:fill="auto"/>
          </w:tcPr>
          <w:p w14:paraId="1E562A34" w14:textId="2D3E984E" w:rsidR="00C003B2" w:rsidRPr="00152E0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152E03">
              <w:rPr>
                <w:rFonts w:ascii="Times New Roman" w:hAnsi="Times New Roman" w:cs="Times New Roman"/>
                <w:noProof/>
                <w:szCs w:val="24"/>
                <w:lang w:val="it-IT"/>
              </w:rPr>
              <w:t>Ministero delle Infrastrutture e dei Trasporti - ANSFISA Agenzia Nazionale per la Sicurezza delle Ferrovie e delle Infrastrutture Stradali e Autostradali (ex USTIF)</w:t>
            </w:r>
          </w:p>
        </w:tc>
      </w:tr>
      <w:tr w:rsidR="00C003B2" w:rsidRPr="001C39BE" w14:paraId="5EB0E755" w14:textId="77777777" w:rsidTr="008C3DBB">
        <w:tc>
          <w:tcPr>
            <w:tcW w:w="5103" w:type="dxa"/>
            <w:shd w:val="clear" w:color="auto" w:fill="auto"/>
          </w:tcPr>
          <w:p w14:paraId="25A3CC69" w14:textId="6D7C9B0B" w:rsidR="00C003B2" w:rsidRPr="000B54D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Parere/</w:t>
            </w:r>
            <w:r w:rsidRPr="000B54D3">
              <w:rPr>
                <w:rFonts w:ascii="Times New Roman" w:hAnsi="Times New Roman" w:cs="Times New Roman"/>
                <w:noProof/>
                <w:szCs w:val="24"/>
                <w:lang w:val="it-IT"/>
              </w:rPr>
              <w:t>Benestare alla connessione alla Rete di Trasmissione Nazionale</w:t>
            </w:r>
          </w:p>
        </w:tc>
        <w:tc>
          <w:tcPr>
            <w:tcW w:w="4407" w:type="dxa"/>
            <w:shd w:val="clear" w:color="auto" w:fill="auto"/>
          </w:tcPr>
          <w:p w14:paraId="17E59C7B" w14:textId="04C0C5CA" w:rsidR="00C003B2" w:rsidRPr="000B54D3" w:rsidRDefault="00C003B2" w:rsidP="00C003B2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0B54D3">
              <w:rPr>
                <w:rFonts w:ascii="Times New Roman" w:hAnsi="Times New Roman" w:cs="Times New Roman"/>
                <w:noProof/>
                <w:szCs w:val="24"/>
                <w:lang w:val="it-IT"/>
              </w:rPr>
              <w:t>Terna S.p.A.</w:t>
            </w:r>
          </w:p>
        </w:tc>
      </w:tr>
    </w:tbl>
    <w:p w14:paraId="2D779B77" w14:textId="77777777" w:rsidR="00C133B0" w:rsidRDefault="00C133B0" w:rsidP="00D53A1F">
      <w:pPr>
        <w:jc w:val="center"/>
        <w:rPr>
          <w:rStyle w:val="Strong"/>
          <w:lang w:val="it-IT"/>
        </w:rPr>
      </w:pPr>
    </w:p>
    <w:p w14:paraId="45147A75" w14:textId="3DAAB8EA" w:rsidR="0098031F" w:rsidRPr="00D53A1F" w:rsidRDefault="0098031F">
      <w:pPr>
        <w:rPr>
          <w:lang w:val="it-IT"/>
        </w:rPr>
      </w:pPr>
    </w:p>
    <w:p w14:paraId="5984BDC0" w14:textId="77777777" w:rsidR="0098031F" w:rsidRPr="00D53A1F" w:rsidRDefault="0098031F">
      <w:pPr>
        <w:rPr>
          <w:lang w:val="it-IT"/>
        </w:rPr>
      </w:pPr>
    </w:p>
    <w:sectPr w:rsidR="0098031F" w:rsidRPr="00D53A1F" w:rsidSect="00EB4AA4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E6518" w14:textId="77777777" w:rsidR="0062043C" w:rsidRDefault="0062043C" w:rsidP="00D31CB3">
      <w:r>
        <w:separator/>
      </w:r>
    </w:p>
  </w:endnote>
  <w:endnote w:type="continuationSeparator" w:id="0">
    <w:p w14:paraId="75E49209" w14:textId="77777777" w:rsidR="0062043C" w:rsidRDefault="0062043C" w:rsidP="00D31CB3">
      <w:r>
        <w:continuationSeparator/>
      </w:r>
    </w:p>
  </w:endnote>
  <w:endnote w:type="continuationNotice" w:id="1">
    <w:p w14:paraId="4D6D3A7B" w14:textId="77777777" w:rsidR="0062043C" w:rsidRDefault="006204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3CCB2" w14:textId="77777777" w:rsidR="0062043C" w:rsidRDefault="0062043C" w:rsidP="00D31CB3">
      <w:r>
        <w:separator/>
      </w:r>
    </w:p>
  </w:footnote>
  <w:footnote w:type="continuationSeparator" w:id="0">
    <w:p w14:paraId="09B5918E" w14:textId="77777777" w:rsidR="0062043C" w:rsidRDefault="0062043C" w:rsidP="00D31CB3">
      <w:r>
        <w:continuationSeparator/>
      </w:r>
    </w:p>
  </w:footnote>
  <w:footnote w:type="continuationNotice" w:id="1">
    <w:p w14:paraId="5A905324" w14:textId="77777777" w:rsidR="0062043C" w:rsidRDefault="006204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040D" w14:textId="670079BC" w:rsidR="00D31CB3" w:rsidRPr="00D31CB3" w:rsidRDefault="00000000">
    <w:pPr>
      <w:pStyle w:val="Header"/>
      <w:jc w:val="right"/>
      <w:rPr>
        <w:color w:val="4472C4" w:themeColor="accent1"/>
        <w:lang w:val="it-IT"/>
      </w:rPr>
    </w:pPr>
    <w:sdt>
      <w:sdtPr>
        <w:rPr>
          <w:color w:val="4472C4" w:themeColor="accent1"/>
        </w:rPr>
        <w:alias w:val="Titolo"/>
        <w:tag w:val=""/>
        <w:id w:val="664756013"/>
        <w:placeholder>
          <w:docPart w:val="11D3521275234E49A5FFF17D142BCD4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31CB3">
          <w:rPr>
            <w:color w:val="4472C4" w:themeColor="accent1"/>
          </w:rPr>
          <w:t>Allegato 3</w:t>
        </w:r>
      </w:sdtContent>
    </w:sdt>
    <w:r w:rsidR="00D31CB3">
      <w:rPr>
        <w:color w:val="4472C4" w:themeColor="accent1"/>
        <w:lang w:val="it-IT"/>
      </w:rPr>
      <w:t xml:space="preserve"> </w:t>
    </w:r>
  </w:p>
  <w:p w14:paraId="452886F0" w14:textId="77777777" w:rsidR="00D31CB3" w:rsidRPr="00D31CB3" w:rsidRDefault="00D31CB3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E1EC7"/>
    <w:multiLevelType w:val="multilevel"/>
    <w:tmpl w:val="FC16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0072"/>
    <w:multiLevelType w:val="hybridMultilevel"/>
    <w:tmpl w:val="9970FCC6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69E6BB8"/>
    <w:multiLevelType w:val="hybridMultilevel"/>
    <w:tmpl w:val="FFFFFFFF"/>
    <w:lvl w:ilvl="0" w:tplc="5AA26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C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A1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4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E4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86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802F4"/>
    <w:multiLevelType w:val="hybridMultilevel"/>
    <w:tmpl w:val="CFDA8F96"/>
    <w:lvl w:ilvl="0" w:tplc="556A2A4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6639693">
    <w:abstractNumId w:val="3"/>
  </w:num>
  <w:num w:numId="2" w16cid:durableId="856773216">
    <w:abstractNumId w:val="2"/>
  </w:num>
  <w:num w:numId="3" w16cid:durableId="1630016411">
    <w:abstractNumId w:val="1"/>
  </w:num>
  <w:num w:numId="4" w16cid:durableId="138636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defaultTabStop w:val="72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17"/>
    <w:rsid w:val="0000060A"/>
    <w:rsid w:val="000227EF"/>
    <w:rsid w:val="000415C6"/>
    <w:rsid w:val="00045A80"/>
    <w:rsid w:val="00064C9E"/>
    <w:rsid w:val="0009151C"/>
    <w:rsid w:val="000A5DFB"/>
    <w:rsid w:val="000A619C"/>
    <w:rsid w:val="000B54D3"/>
    <w:rsid w:val="000C598A"/>
    <w:rsid w:val="000D19DF"/>
    <w:rsid w:val="000E732A"/>
    <w:rsid w:val="000E73C7"/>
    <w:rsid w:val="001100F1"/>
    <w:rsid w:val="00112EBE"/>
    <w:rsid w:val="00137B69"/>
    <w:rsid w:val="00141E7A"/>
    <w:rsid w:val="00152E03"/>
    <w:rsid w:val="0016483D"/>
    <w:rsid w:val="0016548B"/>
    <w:rsid w:val="001A4468"/>
    <w:rsid w:val="001A501C"/>
    <w:rsid w:val="001B4923"/>
    <w:rsid w:val="001C07EC"/>
    <w:rsid w:val="001C39BE"/>
    <w:rsid w:val="001D31B3"/>
    <w:rsid w:val="001D5CA6"/>
    <w:rsid w:val="001F01D7"/>
    <w:rsid w:val="001F2D7D"/>
    <w:rsid w:val="001F6BB7"/>
    <w:rsid w:val="002072BE"/>
    <w:rsid w:val="00226F1B"/>
    <w:rsid w:val="00245B96"/>
    <w:rsid w:val="00276DF1"/>
    <w:rsid w:val="00281570"/>
    <w:rsid w:val="00293132"/>
    <w:rsid w:val="0029620A"/>
    <w:rsid w:val="002B13FA"/>
    <w:rsid w:val="002B4460"/>
    <w:rsid w:val="002E2C8A"/>
    <w:rsid w:val="002F0374"/>
    <w:rsid w:val="002F4843"/>
    <w:rsid w:val="003611D7"/>
    <w:rsid w:val="00365189"/>
    <w:rsid w:val="00372D4B"/>
    <w:rsid w:val="00375941"/>
    <w:rsid w:val="00384A08"/>
    <w:rsid w:val="00393C1E"/>
    <w:rsid w:val="003B463A"/>
    <w:rsid w:val="003C7EA9"/>
    <w:rsid w:val="003F0B75"/>
    <w:rsid w:val="003F2B03"/>
    <w:rsid w:val="00425587"/>
    <w:rsid w:val="0042726D"/>
    <w:rsid w:val="00432A68"/>
    <w:rsid w:val="00444124"/>
    <w:rsid w:val="0046247B"/>
    <w:rsid w:val="00470078"/>
    <w:rsid w:val="0047324B"/>
    <w:rsid w:val="004869E3"/>
    <w:rsid w:val="00496FB4"/>
    <w:rsid w:val="004C2D03"/>
    <w:rsid w:val="004E0626"/>
    <w:rsid w:val="00513E67"/>
    <w:rsid w:val="00536DF7"/>
    <w:rsid w:val="00543FE4"/>
    <w:rsid w:val="00552333"/>
    <w:rsid w:val="00561209"/>
    <w:rsid w:val="00565C5D"/>
    <w:rsid w:val="00566DA1"/>
    <w:rsid w:val="0057339F"/>
    <w:rsid w:val="00577D81"/>
    <w:rsid w:val="005858B0"/>
    <w:rsid w:val="005A230D"/>
    <w:rsid w:val="005B2BB4"/>
    <w:rsid w:val="005E5C83"/>
    <w:rsid w:val="005F1318"/>
    <w:rsid w:val="005F6D71"/>
    <w:rsid w:val="006024DC"/>
    <w:rsid w:val="00603E7E"/>
    <w:rsid w:val="0062043C"/>
    <w:rsid w:val="00636716"/>
    <w:rsid w:val="0066443C"/>
    <w:rsid w:val="00667F91"/>
    <w:rsid w:val="0067223D"/>
    <w:rsid w:val="006769E1"/>
    <w:rsid w:val="00692B97"/>
    <w:rsid w:val="0069377B"/>
    <w:rsid w:val="006957E6"/>
    <w:rsid w:val="006B07CF"/>
    <w:rsid w:val="006B3A02"/>
    <w:rsid w:val="006B543C"/>
    <w:rsid w:val="006D2EBF"/>
    <w:rsid w:val="006D62D2"/>
    <w:rsid w:val="00712B13"/>
    <w:rsid w:val="00730D7E"/>
    <w:rsid w:val="00731B09"/>
    <w:rsid w:val="007371F5"/>
    <w:rsid w:val="00737581"/>
    <w:rsid w:val="00763F71"/>
    <w:rsid w:val="00764974"/>
    <w:rsid w:val="00780BEE"/>
    <w:rsid w:val="007C0BED"/>
    <w:rsid w:val="007D2DA3"/>
    <w:rsid w:val="007E29BA"/>
    <w:rsid w:val="00821DA9"/>
    <w:rsid w:val="0082499A"/>
    <w:rsid w:val="0083363F"/>
    <w:rsid w:val="00835379"/>
    <w:rsid w:val="00836583"/>
    <w:rsid w:val="008411D0"/>
    <w:rsid w:val="00845E5F"/>
    <w:rsid w:val="00852CC3"/>
    <w:rsid w:val="00886EAF"/>
    <w:rsid w:val="00892FD5"/>
    <w:rsid w:val="008B2B35"/>
    <w:rsid w:val="008C11ED"/>
    <w:rsid w:val="008C1C0E"/>
    <w:rsid w:val="008C2906"/>
    <w:rsid w:val="008C3CB2"/>
    <w:rsid w:val="008D5D99"/>
    <w:rsid w:val="008F2009"/>
    <w:rsid w:val="008F793A"/>
    <w:rsid w:val="009036D4"/>
    <w:rsid w:val="00910100"/>
    <w:rsid w:val="00934319"/>
    <w:rsid w:val="009366FF"/>
    <w:rsid w:val="009425FA"/>
    <w:rsid w:val="00942B24"/>
    <w:rsid w:val="009434FC"/>
    <w:rsid w:val="00943CEE"/>
    <w:rsid w:val="0096081D"/>
    <w:rsid w:val="00961EBA"/>
    <w:rsid w:val="0096672D"/>
    <w:rsid w:val="00966847"/>
    <w:rsid w:val="009725E9"/>
    <w:rsid w:val="0098031F"/>
    <w:rsid w:val="009B5AA4"/>
    <w:rsid w:val="009C16BF"/>
    <w:rsid w:val="009C2497"/>
    <w:rsid w:val="009D5ECA"/>
    <w:rsid w:val="009F657E"/>
    <w:rsid w:val="00A026F5"/>
    <w:rsid w:val="00A218A4"/>
    <w:rsid w:val="00A26A8F"/>
    <w:rsid w:val="00A419AD"/>
    <w:rsid w:val="00A43A07"/>
    <w:rsid w:val="00A526E6"/>
    <w:rsid w:val="00A81B2E"/>
    <w:rsid w:val="00A90225"/>
    <w:rsid w:val="00A93131"/>
    <w:rsid w:val="00AA2C88"/>
    <w:rsid w:val="00AA43A3"/>
    <w:rsid w:val="00AB5652"/>
    <w:rsid w:val="00AC1BAF"/>
    <w:rsid w:val="00AC4508"/>
    <w:rsid w:val="00AE0392"/>
    <w:rsid w:val="00B0411F"/>
    <w:rsid w:val="00B15728"/>
    <w:rsid w:val="00B23BDD"/>
    <w:rsid w:val="00B340E9"/>
    <w:rsid w:val="00B34808"/>
    <w:rsid w:val="00B35319"/>
    <w:rsid w:val="00B67FD7"/>
    <w:rsid w:val="00B82170"/>
    <w:rsid w:val="00B85F9A"/>
    <w:rsid w:val="00BA0870"/>
    <w:rsid w:val="00BA28A4"/>
    <w:rsid w:val="00BA64D5"/>
    <w:rsid w:val="00C003B2"/>
    <w:rsid w:val="00C073DC"/>
    <w:rsid w:val="00C10748"/>
    <w:rsid w:val="00C133B0"/>
    <w:rsid w:val="00C20835"/>
    <w:rsid w:val="00C20B09"/>
    <w:rsid w:val="00C23917"/>
    <w:rsid w:val="00C27F76"/>
    <w:rsid w:val="00C32281"/>
    <w:rsid w:val="00C34446"/>
    <w:rsid w:val="00C5554C"/>
    <w:rsid w:val="00C773F4"/>
    <w:rsid w:val="00C80288"/>
    <w:rsid w:val="00C92267"/>
    <w:rsid w:val="00CB47F2"/>
    <w:rsid w:val="00CC6EDD"/>
    <w:rsid w:val="00CE3898"/>
    <w:rsid w:val="00CE62B8"/>
    <w:rsid w:val="00D15447"/>
    <w:rsid w:val="00D15D69"/>
    <w:rsid w:val="00D31CB3"/>
    <w:rsid w:val="00D3208F"/>
    <w:rsid w:val="00D32FE0"/>
    <w:rsid w:val="00D3315E"/>
    <w:rsid w:val="00D50A63"/>
    <w:rsid w:val="00D53A1F"/>
    <w:rsid w:val="00D61173"/>
    <w:rsid w:val="00D622A1"/>
    <w:rsid w:val="00D741FD"/>
    <w:rsid w:val="00D80223"/>
    <w:rsid w:val="00D9710A"/>
    <w:rsid w:val="00DC541F"/>
    <w:rsid w:val="00DC6884"/>
    <w:rsid w:val="00DD1770"/>
    <w:rsid w:val="00DD468D"/>
    <w:rsid w:val="00DE519A"/>
    <w:rsid w:val="00E04209"/>
    <w:rsid w:val="00E144EB"/>
    <w:rsid w:val="00E56E0E"/>
    <w:rsid w:val="00E70A1F"/>
    <w:rsid w:val="00E725A1"/>
    <w:rsid w:val="00E83548"/>
    <w:rsid w:val="00E90394"/>
    <w:rsid w:val="00E95825"/>
    <w:rsid w:val="00EA1A26"/>
    <w:rsid w:val="00EB0534"/>
    <w:rsid w:val="00EB0C81"/>
    <w:rsid w:val="00EB10F1"/>
    <w:rsid w:val="00EB4AA4"/>
    <w:rsid w:val="00EB7488"/>
    <w:rsid w:val="00EF0F34"/>
    <w:rsid w:val="00EF52DC"/>
    <w:rsid w:val="00F03C3D"/>
    <w:rsid w:val="00F40D57"/>
    <w:rsid w:val="00F476F8"/>
    <w:rsid w:val="00F63A29"/>
    <w:rsid w:val="00F83046"/>
    <w:rsid w:val="00F96B35"/>
    <w:rsid w:val="00FA3208"/>
    <w:rsid w:val="00FB4FA4"/>
    <w:rsid w:val="00FB5065"/>
    <w:rsid w:val="00FD3111"/>
    <w:rsid w:val="00FD6FC0"/>
    <w:rsid w:val="00FF1F1F"/>
    <w:rsid w:val="00FF64B7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C16"/>
  <w15:chartTrackingRefBased/>
  <w15:docId w15:val="{9B3D8670-5BDB-4468-B492-70C934B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23917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917"/>
  </w:style>
  <w:style w:type="paragraph" w:customStyle="1" w:styleId="Default">
    <w:name w:val="Default"/>
    <w:rsid w:val="00C23917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it-IT" w:eastAsia="ar-SA"/>
    </w:rPr>
  </w:style>
  <w:style w:type="character" w:customStyle="1" w:styleId="normaltextrun">
    <w:name w:val="normaltextrun"/>
    <w:basedOn w:val="DefaultParagraphFont"/>
    <w:rsid w:val="00C23917"/>
  </w:style>
  <w:style w:type="character" w:styleId="Strong">
    <w:name w:val="Strong"/>
    <w:basedOn w:val="DefaultParagraphFont"/>
    <w:uiPriority w:val="22"/>
    <w:qFormat/>
    <w:rsid w:val="00D53A1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31CB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CB3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31CB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CB3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D3521275234E49A5FFF17D142BCD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080A99-6A98-4E35-9F70-C735D5B1AA13}"/>
      </w:docPartPr>
      <w:docPartBody>
        <w:p w:rsidR="00470DF4" w:rsidRDefault="000D07A2" w:rsidP="000D07A2">
          <w:pPr>
            <w:pStyle w:val="11D3521275234E49A5FFF17D142BCD47"/>
          </w:pPr>
          <w:r>
            <w:rPr>
              <w:color w:val="156082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A2"/>
    <w:rsid w:val="00026737"/>
    <w:rsid w:val="00034684"/>
    <w:rsid w:val="000D07A2"/>
    <w:rsid w:val="000E7325"/>
    <w:rsid w:val="001D31B3"/>
    <w:rsid w:val="00450262"/>
    <w:rsid w:val="00470DF4"/>
    <w:rsid w:val="00575723"/>
    <w:rsid w:val="006957E6"/>
    <w:rsid w:val="0082499A"/>
    <w:rsid w:val="00AC79F1"/>
    <w:rsid w:val="00F13522"/>
    <w:rsid w:val="00F9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D3521275234E49A5FFF17D142BCD47">
    <w:name w:val="11D3521275234E49A5FFF17D142BCD47"/>
    <w:rsid w:val="000D07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5c1789-f921-441d-904a-7670bc77d244">
      <Terms xmlns="http://schemas.microsoft.com/office/infopath/2007/PartnerControls"/>
    </lcf76f155ced4ddcb4097134ff3c332f>
    <TaxCatchAll xmlns="f15d2186-32fe-42bb-bbdb-1ca7ea77846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1ADD64555075D4CA36CDFE78D046E27" ma:contentTypeVersion="5" ma:contentTypeDescription="Creare un nuovo documento." ma:contentTypeScope="" ma:versionID="70520c8a626b7ee1d9dc50fa8a675b0f">
  <xsd:schema xmlns:xsd="http://www.w3.org/2001/XMLSchema" xmlns:xs="http://www.w3.org/2001/XMLSchema" xmlns:p="http://schemas.microsoft.com/office/2006/metadata/properties" xmlns:ns1="http://schemas.microsoft.com/sharepoint/v3" xmlns:ns2="da5c1789-f921-441d-904a-7670bc77d244" xmlns:ns3="f15d2186-32fe-42bb-bbdb-1ca7ea77846e" xmlns:ns4="b8882209-0367-431d-a670-849d18028d46" xmlns:ns5="c33a4230-1b76-4fee-88c1-bd976a523c6d" targetNamespace="http://schemas.microsoft.com/office/2006/metadata/properties" ma:root="true" ma:fieldsID="5361b12f00615fbba9ae0c0e3545a865" ns1:_="" ns2:_="" ns3:_="" ns4:_="" ns5:_="">
    <xsd:import namespace="http://schemas.microsoft.com/sharepoint/v3"/>
    <xsd:import namespace="da5c1789-f921-441d-904a-7670bc77d244"/>
    <xsd:import namespace="f15d2186-32fe-42bb-bbdb-1ca7ea77846e"/>
    <xsd:import namespace="b8882209-0367-431d-a670-849d18028d46"/>
    <xsd:import namespace="c33a4230-1b76-4fee-88c1-bd976a523c6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5:SharedWithUsers" minOccurs="0"/>
                <xsd:element ref="ns5:SharedWithDetail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c1789-f921-441d-904a-7670bc77d24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6cfda930-661e-4498-8596-99ec2a7c2d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d2186-32fe-42bb-bbdb-1ca7ea77846e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63ca133d-6f5f-4a95-8caa-29af970b8d9f}" ma:internalName="TaxCatchAll" ma:showField="CatchAllData" ma:web="f15d2186-32fe-42bb-bbdb-1ca7ea7784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82209-0367-431d-a670-849d1802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a4230-1b76-4fee-88c1-bd976a523c6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7C8CD1-CF20-489C-A507-7F428040C25E}">
  <ds:schemaRefs>
    <ds:schemaRef ds:uri="http://schemas.microsoft.com/office/2006/metadata/properties"/>
    <ds:schemaRef ds:uri="http://schemas.microsoft.com/office/infopath/2007/PartnerControls"/>
    <ds:schemaRef ds:uri="da5c1789-f921-441d-904a-7670bc77d244"/>
    <ds:schemaRef ds:uri="f15d2186-32fe-42bb-bbdb-1ca7ea77846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8F2CC1D-C5E3-40A2-A2B7-BE7A86F7E9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DDCB82-36FF-488D-AE80-F7A2AEEC73E5}"/>
</file>

<file path=docMetadata/LabelInfo.xml><?xml version="1.0" encoding="utf-8"?>
<clbl:labelList xmlns:clbl="http://schemas.microsoft.com/office/2020/mipLabelMetadata">
  <clbl:label id="{59096ad9-8b60-446a-90b7-017dbb9421a3}" enabled="1" method="Standard" siteId="{3d234255-e20f-4205-88a5-9658a402999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276</Words>
  <Characters>2288</Characters>
  <Application>Microsoft Office Word</Application>
  <DocSecurity>0</DocSecurity>
  <Lines>134</Lines>
  <Paragraphs>128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</dc:title>
  <dc:subject/>
  <dc:creator>Lorito Samantha</dc:creator>
  <cp:keywords/>
  <dc:description/>
  <cp:lastModifiedBy>Parrello, Clara</cp:lastModifiedBy>
  <cp:revision>224</cp:revision>
  <dcterms:created xsi:type="dcterms:W3CDTF">2020-10-26T08:03:00Z</dcterms:created>
  <dcterms:modified xsi:type="dcterms:W3CDTF">2025-03-10T15:29:00Z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0x010100F1ADD64555075D4CA36CDFE78D046E27</vt:lpwstr>
  </property>
  <property fmtid="{D5CDD505-2E9C-101B-9397-08002B2CF9AE}" pid="3" name="MediaServiceImageTags">
    <vt:lpwstr/>
  </property>
</Properties>
</file>